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E2BC33" w14:textId="77777777" w:rsidR="00FA6405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</w:t>
      </w:r>
    </w:p>
    <w:p w14:paraId="1BDE3DA5" w14:textId="77777777" w:rsidR="00FA6405" w:rsidRDefault="00FA6405" w:rsidP="002E42D6">
      <w:pPr>
        <w:spacing w:after="0" w:line="240" w:lineRule="auto"/>
        <w:rPr>
          <w:lang w:val="es-ES"/>
        </w:rPr>
      </w:pPr>
    </w:p>
    <w:p w14:paraId="4DAD6FFD" w14:textId="1C5ACFE0"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</w:t>
      </w:r>
      <w:r w:rsidRPr="000D3F2B">
        <w:rPr>
          <w:b/>
          <w:lang w:val="es-ES"/>
        </w:rPr>
        <w:t>Dependencia</w:t>
      </w:r>
      <w:r w:rsidR="001710F2" w:rsidRPr="000D3F2B">
        <w:rPr>
          <w:b/>
          <w:lang w:val="es-ES"/>
        </w:rPr>
        <w:t>:</w:t>
      </w:r>
      <w:r w:rsidR="001710F2">
        <w:rPr>
          <w:lang w:val="es-ES"/>
        </w:rPr>
        <w:t xml:space="preserve"> </w:t>
      </w:r>
      <w:r w:rsidR="001710F2">
        <w:rPr>
          <w:u w:val="single"/>
          <w:lang w:val="es-ES"/>
        </w:rPr>
        <w:t>Dirección de Educación, Cultura y Recreación</w:t>
      </w:r>
    </w:p>
    <w:p w14:paraId="349AD9D6" w14:textId="5AE38D14"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</w:t>
      </w:r>
      <w:r w:rsidRPr="000D3F2B">
        <w:rPr>
          <w:b/>
          <w:lang w:val="es-ES"/>
        </w:rPr>
        <w:t>Trimestre</w:t>
      </w:r>
      <w:r w:rsidR="008D375C" w:rsidRPr="000D3F2B">
        <w:rPr>
          <w:b/>
          <w:lang w:val="es-ES"/>
        </w:rPr>
        <w:t>:</w:t>
      </w:r>
      <w:r w:rsidR="008D375C">
        <w:rPr>
          <w:lang w:val="es-ES"/>
        </w:rPr>
        <w:t xml:space="preserve"> </w:t>
      </w:r>
      <w:r w:rsidR="001710F2" w:rsidRPr="001710F2">
        <w:rPr>
          <w:u w:val="single"/>
          <w:lang w:val="es-ES"/>
        </w:rPr>
        <w:t>Primer Trimestre 2020</w:t>
      </w:r>
    </w:p>
    <w:p w14:paraId="1AD7505C" w14:textId="51992924" w:rsidR="00FC5EDE" w:rsidRDefault="00FC5EDE" w:rsidP="00FC5EDE">
      <w:pPr>
        <w:jc w:val="right"/>
        <w:rPr>
          <w:lang w:val="es-ES"/>
        </w:rPr>
      </w:pPr>
      <w:r w:rsidRPr="000D3F2B">
        <w:rPr>
          <w:b/>
          <w:lang w:val="es-ES"/>
        </w:rPr>
        <w:t>Tipo de clasificación:</w:t>
      </w:r>
      <w:r>
        <w:rPr>
          <w:lang w:val="es-ES"/>
        </w:rPr>
        <w:t xml:space="preserve"> (parcial/total/confidencial</w:t>
      </w:r>
      <w:r w:rsidR="001710F2">
        <w:rPr>
          <w:lang w:val="es-ES"/>
        </w:rPr>
        <w:t xml:space="preserve">) </w:t>
      </w:r>
      <w:r w:rsidR="001710F2">
        <w:rPr>
          <w:u w:val="single"/>
          <w:lang w:val="es-ES"/>
        </w:rPr>
        <w:t>Parcial</w:t>
      </w:r>
    </w:p>
    <w:p w14:paraId="5238A05D" w14:textId="77777777" w:rsidR="00031892" w:rsidRDefault="00031892" w:rsidP="007A0A09">
      <w:pPr>
        <w:jc w:val="center"/>
        <w:rPr>
          <w:lang w:val="es-ES"/>
        </w:rPr>
      </w:pPr>
    </w:p>
    <w:p w14:paraId="7A5C7E87" w14:textId="53767C16" w:rsidR="007A0A09" w:rsidRDefault="008D375C" w:rsidP="007A0A09">
      <w:pPr>
        <w:jc w:val="center"/>
        <w:rPr>
          <w:lang w:val="es-ES"/>
        </w:rPr>
      </w:pPr>
      <w:r>
        <w:rPr>
          <w:lang w:val="es-ES"/>
        </w:rPr>
        <w:t>INDICE DE</w:t>
      </w:r>
      <w:r w:rsidR="007A0A09">
        <w:rPr>
          <w:lang w:val="es-ES"/>
        </w:rPr>
        <w:t xml:space="preserve"> </w:t>
      </w:r>
      <w:r>
        <w:rPr>
          <w:lang w:val="es-ES"/>
        </w:rPr>
        <w:t>EXPEDIENTES</w:t>
      </w:r>
      <w:r w:rsidRPr="008D375C">
        <w:rPr>
          <w:lang w:val="es-ES"/>
        </w:rPr>
        <w:t xml:space="preserve"> </w:t>
      </w:r>
      <w:r>
        <w:rPr>
          <w:lang w:val="es-ES"/>
        </w:rPr>
        <w:t>CLASIFI</w:t>
      </w:r>
      <w:r w:rsidR="00FC5EDE">
        <w:rPr>
          <w:lang w:val="es-ES"/>
        </w:rPr>
        <w:t>CADOS</w:t>
      </w:r>
      <w:r w:rsidR="007A0A09">
        <w:rPr>
          <w:lang w:val="es-ES"/>
        </w:rPr>
        <w:t xml:space="preserve"> </w:t>
      </w:r>
      <w:r>
        <w:rPr>
          <w:lang w:val="es-ES"/>
        </w:rPr>
        <w:t>COMO RESERVADOS (ART.110, LTAIPET)</w:t>
      </w:r>
    </w:p>
    <w:tbl>
      <w:tblPr>
        <w:tblW w:w="8714" w:type="dxa"/>
        <w:tblInd w:w="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7A0A09" w:rsidRPr="007A0A09" w14:paraId="50CCA6CD" w14:textId="77777777" w:rsidTr="00FC5EDE">
        <w:trPr>
          <w:trHeight w:hRule="exact" w:val="312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B7482C6" w14:textId="77777777" w:rsidR="007A0A09" w:rsidRPr="007A0A09" w:rsidRDefault="007A0A09" w:rsidP="007A0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9C5C3" w14:textId="77777777" w:rsidR="007A0A09" w:rsidRPr="001710F2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C</w:t>
            </w:r>
            <w:r w:rsidRPr="001710F2">
              <w:rPr>
                <w:rFonts w:ascii="Arial" w:hAnsi="Arial" w:cs="Arial"/>
                <w:b/>
                <w:bCs/>
                <w:sz w:val="18"/>
                <w:szCs w:val="18"/>
              </w:rPr>
              <w:t>onc</w:t>
            </w:r>
            <w:r w:rsidRPr="001710F2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 w:rsidRPr="001710F2">
              <w:rPr>
                <w:rFonts w:ascii="Arial" w:hAnsi="Arial" w:cs="Arial"/>
                <w:b/>
                <w:bCs/>
                <w:sz w:val="18"/>
                <w:szCs w:val="18"/>
              </w:rPr>
              <w:t>p</w:t>
            </w:r>
            <w:r w:rsidRPr="001710F2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t</w:t>
            </w:r>
            <w:r w:rsidRPr="001710F2">
              <w:rPr>
                <w:rFonts w:ascii="Arial" w:hAnsi="Arial" w:cs="Arial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4AFE5" w14:textId="21226427" w:rsidR="007A0A09" w:rsidRPr="001710F2" w:rsidRDefault="008E24F6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Descripción</w:t>
            </w:r>
            <w:r w:rsidR="007A0A09" w:rsidRPr="001710F2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</w:tc>
      </w:tr>
      <w:tr w:rsidR="007A0A09" w:rsidRPr="007A0A09" w14:paraId="793F6724" w14:textId="77777777" w:rsidTr="00031892">
        <w:trPr>
          <w:trHeight w:hRule="exact" w:val="548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7F2AB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56F0C" w14:textId="2F443A9E" w:rsidR="007A0A09" w:rsidRPr="007A0A09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81" w:lineRule="auto"/>
              <w:ind w:left="75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1" locked="0" layoutInCell="1" allowOverlap="1" wp14:anchorId="5951C783" wp14:editId="530A59D3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7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212E6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2BDED6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Fec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1710F2">
              <w:rPr>
                <w:rFonts w:ascii="Arial" w:hAnsi="Arial" w:cs="Arial"/>
                <w:sz w:val="18"/>
                <w:szCs w:val="18"/>
              </w:rPr>
              <w:t>e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1710F2">
              <w:rPr>
                <w:rFonts w:ascii="Arial" w:hAnsi="Arial" w:cs="Arial"/>
                <w:sz w:val="18"/>
                <w:szCs w:val="18"/>
              </w:rPr>
              <w:t>cl</w:t>
            </w:r>
            <w:r w:rsidRPr="001710F2">
              <w:rPr>
                <w:rFonts w:ascii="Arial" w:hAnsi="Arial" w:cs="Arial"/>
                <w:spacing w:val="-3"/>
                <w:sz w:val="18"/>
                <w:szCs w:val="18"/>
              </w:rPr>
              <w:t>a</w:t>
            </w:r>
            <w:r w:rsidRPr="001710F2">
              <w:rPr>
                <w:rFonts w:ascii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hAnsi="Arial" w:cs="Arial"/>
                <w:spacing w:val="-3"/>
                <w:sz w:val="18"/>
                <w:szCs w:val="18"/>
              </w:rPr>
              <w:t>i</w:t>
            </w:r>
            <w:r w:rsidRPr="001710F2">
              <w:rPr>
                <w:rFonts w:ascii="Arial" w:hAnsi="Arial" w:cs="Arial"/>
                <w:sz w:val="18"/>
                <w:szCs w:val="18"/>
              </w:rPr>
              <w:t>fi</w:t>
            </w:r>
            <w:r w:rsidRPr="001710F2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a</w:t>
            </w:r>
            <w:r w:rsidRPr="001710F2">
              <w:rPr>
                <w:rFonts w:ascii="Arial" w:hAnsi="Arial" w:cs="Arial"/>
                <w:sz w:val="18"/>
                <w:szCs w:val="18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0BD6B" w14:textId="449CFB08" w:rsidR="007A0A09" w:rsidRPr="001710F2" w:rsidRDefault="00F30C68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 de diciembre de 2019</w:t>
            </w:r>
          </w:p>
        </w:tc>
      </w:tr>
      <w:tr w:rsidR="007A0A09" w:rsidRPr="007A0A09" w14:paraId="77270A8E" w14:textId="77777777" w:rsidTr="002E42D6">
        <w:trPr>
          <w:trHeight w:hRule="exact" w:val="425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4D5E7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EC248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2002F2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Á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re</w:t>
            </w:r>
            <w:r w:rsidRPr="001710F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DDFFF" w14:textId="382986CC" w:rsidR="00FF6133" w:rsidRPr="001710F2" w:rsidRDefault="001710F2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Arial" w:hAnsi="Arial" w:cs="Arial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Dirección de Educación, Cultura y Recreación</w:t>
            </w:r>
          </w:p>
        </w:tc>
      </w:tr>
      <w:tr w:rsidR="007A0A09" w:rsidRPr="007A0A09" w14:paraId="7185CB5C" w14:textId="77777777" w:rsidTr="002E42D6">
        <w:trPr>
          <w:trHeight w:hRule="exact" w:val="98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CF062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EB0BF" w14:textId="0411E036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3118621" w14:textId="77777777" w:rsidR="00FC5EDE" w:rsidRPr="001710F2" w:rsidRDefault="00FC5EDE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E3F84B9" w14:textId="50CA7C5B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I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1710F2">
              <w:rPr>
                <w:rFonts w:ascii="Arial" w:hAnsi="Arial" w:cs="Arial"/>
                <w:sz w:val="18"/>
                <w:szCs w:val="18"/>
              </w:rPr>
              <w:t>f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r</w:t>
            </w:r>
            <w:r w:rsidRPr="001710F2">
              <w:rPr>
                <w:rFonts w:ascii="Arial" w:hAnsi="Arial" w:cs="Arial"/>
                <w:spacing w:val="2"/>
                <w:sz w:val="18"/>
                <w:szCs w:val="18"/>
              </w:rPr>
              <w:t>m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a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ción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r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e</w:t>
            </w:r>
            <w:r w:rsidRPr="001710F2">
              <w:rPr>
                <w:rFonts w:ascii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er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ad</w:t>
            </w:r>
            <w:r w:rsidRPr="001710F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78981" w14:textId="77777777" w:rsidR="007A0A09" w:rsidRPr="001710F2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DACF41D" w14:textId="71301B3A" w:rsidR="00FC5EDE" w:rsidRPr="001710F2" w:rsidRDefault="001710F2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Oficios enviados y recibidos de la Unidad d</w:t>
            </w:r>
            <w:r>
              <w:rPr>
                <w:rFonts w:ascii="Arial" w:hAnsi="Arial" w:cs="Arial"/>
                <w:sz w:val="18"/>
                <w:szCs w:val="18"/>
              </w:rPr>
              <w:t>e Enlace Administrativo de octubre de 2018 a noviembre de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 2019</w:t>
            </w:r>
          </w:p>
          <w:p w14:paraId="49C6AF3E" w14:textId="77777777" w:rsidR="00FC5EDE" w:rsidRPr="001710F2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BEF2D4" w14:textId="77777777" w:rsidR="00FC5EDE" w:rsidRPr="001710F2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B74556" w14:textId="77777777" w:rsidR="00FC5EDE" w:rsidRPr="001710F2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841CB4A" w14:textId="77777777" w:rsidR="00FC5EDE" w:rsidRPr="001710F2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27E0F57" w14:textId="77777777" w:rsidR="00FC5EDE" w:rsidRPr="001710F2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F58C6B7" w14:textId="77777777" w:rsidR="00FC5EDE" w:rsidRPr="001710F2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DC7871B" w14:textId="77777777" w:rsidR="00FC5EDE" w:rsidRPr="001710F2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D39848" w14:textId="2BCC0AD0" w:rsidR="00FC5EDE" w:rsidRPr="001710F2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bookmarkStart w:id="0" w:name="_GoBack"/>
        <w:bookmarkEnd w:id="0"/>
      </w:tr>
      <w:tr w:rsidR="007A0A09" w:rsidRPr="007A0A09" w14:paraId="417BDED9" w14:textId="77777777" w:rsidTr="002E42D6">
        <w:trPr>
          <w:trHeight w:hRule="exact" w:val="57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77405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AB75C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CA93292" w14:textId="6CA72C9D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P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er</w:t>
            </w:r>
            <w:r w:rsidRPr="001710F2">
              <w:rPr>
                <w:rFonts w:ascii="Arial" w:hAnsi="Arial" w:cs="Arial"/>
                <w:sz w:val="18"/>
                <w:szCs w:val="18"/>
              </w:rPr>
              <w:t>io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o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re</w:t>
            </w:r>
            <w:r w:rsidRPr="001710F2">
              <w:rPr>
                <w:rFonts w:ascii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er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1710F2">
              <w:rPr>
                <w:rFonts w:ascii="Arial" w:hAnsi="Arial" w:cs="Arial"/>
                <w:sz w:val="18"/>
                <w:szCs w:val="18"/>
              </w:rPr>
              <w:t>a</w:t>
            </w:r>
            <w:r w:rsidR="00451F4B">
              <w:rPr>
                <w:rFonts w:ascii="Arial" w:hAnsi="Arial" w:cs="Arial"/>
                <w:sz w:val="18"/>
                <w:szCs w:val="18"/>
              </w:rPr>
              <w:t xml:space="preserve"> parcial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5BEF7" w14:textId="443D218A" w:rsidR="001710F2" w:rsidRPr="001710F2" w:rsidRDefault="002E42D6" w:rsidP="002E42D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6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710F2" w:rsidRPr="001710F2">
              <w:rPr>
                <w:rFonts w:ascii="Arial" w:hAnsi="Arial" w:cs="Arial"/>
                <w:sz w:val="18"/>
                <w:szCs w:val="18"/>
              </w:rPr>
              <w:t>Tres años</w:t>
            </w:r>
          </w:p>
        </w:tc>
      </w:tr>
      <w:tr w:rsidR="007A0A09" w:rsidRPr="007A0A09" w14:paraId="663E6410" w14:textId="77777777" w:rsidTr="00FC5EDE">
        <w:trPr>
          <w:trHeight w:hRule="exact" w:val="74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111DC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6F565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9" w:after="0" w:line="2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0F100AE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Fu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da</w:t>
            </w:r>
            <w:r w:rsidRPr="001710F2">
              <w:rPr>
                <w:rFonts w:ascii="Arial" w:hAnsi="Arial" w:cs="Arial"/>
                <w:spacing w:val="2"/>
                <w:sz w:val="18"/>
                <w:szCs w:val="18"/>
              </w:rPr>
              <w:t>m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n</w:t>
            </w:r>
            <w:r w:rsidRPr="001710F2">
              <w:rPr>
                <w:rFonts w:ascii="Arial" w:hAnsi="Arial" w:cs="Arial"/>
                <w:sz w:val="18"/>
                <w:szCs w:val="18"/>
              </w:rPr>
              <w:t>to le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ga</w:t>
            </w:r>
            <w:r w:rsidRPr="001710F2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3D6A6" w14:textId="0D7A5A81" w:rsidR="007A0A09" w:rsidRPr="001710F2" w:rsidRDefault="001710F2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Artículo 112, Artículo 121 fracción XVI y Artículo 114 de la Ley de Transparencia y Acceso a la Información Pública del Estado de Tabasco.</w:t>
            </w:r>
          </w:p>
        </w:tc>
      </w:tr>
      <w:tr w:rsidR="007A0A09" w:rsidRPr="007A0A09" w14:paraId="22178016" w14:textId="77777777" w:rsidTr="002E42D6">
        <w:trPr>
          <w:trHeight w:hRule="exact" w:val="663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1A33E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02471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9F2CF41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 w:hanging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A</w:t>
            </w:r>
            <w:r w:rsidRPr="001710F2">
              <w:rPr>
                <w:rFonts w:ascii="Arial" w:hAnsi="Arial" w:cs="Arial"/>
                <w:spacing w:val="2"/>
                <w:sz w:val="18"/>
                <w:szCs w:val="18"/>
              </w:rPr>
              <w:t>m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1710F2">
              <w:rPr>
                <w:rFonts w:ascii="Arial" w:hAnsi="Arial" w:cs="Arial"/>
                <w:sz w:val="18"/>
                <w:szCs w:val="18"/>
              </w:rPr>
              <w:t>li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a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ción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de</w:t>
            </w:r>
            <w:r w:rsidRPr="001710F2">
              <w:rPr>
                <w:rFonts w:ascii="Arial" w:hAnsi="Arial" w:cs="Arial"/>
                <w:sz w:val="18"/>
                <w:szCs w:val="18"/>
              </w:rPr>
              <w:t>l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per</w:t>
            </w:r>
            <w:r w:rsidRPr="001710F2">
              <w:rPr>
                <w:rFonts w:ascii="Arial" w:hAnsi="Arial" w:cs="Arial"/>
                <w:sz w:val="18"/>
                <w:szCs w:val="18"/>
              </w:rPr>
              <w:t>io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o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r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e</w:t>
            </w:r>
            <w:r w:rsidRPr="001710F2">
              <w:rPr>
                <w:rFonts w:ascii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er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1710F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5D70A" w14:textId="6302EFCA" w:rsidR="007A0A09" w:rsidRPr="001710F2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0A09" w:rsidRPr="007A0A09" w14:paraId="5FC70777" w14:textId="77777777" w:rsidTr="002E42D6">
        <w:trPr>
          <w:trHeight w:hRule="exact" w:val="71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9A395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571ED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9DE34BE" w14:textId="77777777" w:rsidR="00FB7FA2" w:rsidRPr="001710F2" w:rsidRDefault="00FB7FA2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14:paraId="7E909964" w14:textId="44D992B6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Con</w:t>
            </w:r>
            <w:r w:rsidRPr="001710F2">
              <w:rPr>
                <w:rFonts w:ascii="Arial" w:hAnsi="Arial" w:cs="Arial"/>
                <w:sz w:val="18"/>
                <w:szCs w:val="18"/>
              </w:rPr>
              <w:t>fid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en</w:t>
            </w:r>
            <w:r w:rsidRPr="001710F2">
              <w:rPr>
                <w:rFonts w:ascii="Arial" w:hAnsi="Arial" w:cs="Arial"/>
                <w:sz w:val="18"/>
                <w:szCs w:val="18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97AC1" w14:textId="02B6063B" w:rsidR="007A0A09" w:rsidRPr="001710F2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0A09" w:rsidRPr="007A0A09" w14:paraId="30813C5F" w14:textId="77777777" w:rsidTr="00FC5EDE">
        <w:trPr>
          <w:trHeight w:hRule="exact" w:val="74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659C3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E7F81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84E66D6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Fu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da</w:t>
            </w:r>
            <w:r w:rsidRPr="001710F2">
              <w:rPr>
                <w:rFonts w:ascii="Arial" w:hAnsi="Arial" w:cs="Arial"/>
                <w:spacing w:val="2"/>
                <w:sz w:val="18"/>
                <w:szCs w:val="18"/>
              </w:rPr>
              <w:t>m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n</w:t>
            </w:r>
            <w:r w:rsidRPr="001710F2">
              <w:rPr>
                <w:rFonts w:ascii="Arial" w:hAnsi="Arial" w:cs="Arial"/>
                <w:sz w:val="18"/>
                <w:szCs w:val="18"/>
              </w:rPr>
              <w:t>to le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ga</w:t>
            </w:r>
            <w:r w:rsidRPr="001710F2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BD398" w14:textId="7BFA9CF0" w:rsidR="00FF6133" w:rsidRPr="001710F2" w:rsidRDefault="00FF6133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0A09" w:rsidRPr="007A0A09" w14:paraId="253AEE62" w14:textId="77777777" w:rsidTr="00F30C68">
        <w:trPr>
          <w:trHeight w:hRule="exact" w:val="1110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5CD4B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161B9" w14:textId="77777777" w:rsidR="00F30C68" w:rsidRDefault="00F30C68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14:paraId="38D1ACB5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Rúbr</w:t>
            </w:r>
            <w:r w:rsidRPr="001710F2">
              <w:rPr>
                <w:rFonts w:ascii="Arial" w:hAnsi="Arial" w:cs="Arial"/>
                <w:sz w:val="18"/>
                <w:szCs w:val="18"/>
              </w:rPr>
              <w:t>i</w:t>
            </w:r>
            <w:r w:rsidRPr="001710F2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de</w:t>
            </w:r>
            <w:r w:rsidRPr="001710F2">
              <w:rPr>
                <w:rFonts w:ascii="Arial" w:hAnsi="Arial" w:cs="Arial"/>
                <w:sz w:val="18"/>
                <w:szCs w:val="18"/>
              </w:rPr>
              <w:t>l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1710F2">
              <w:rPr>
                <w:rFonts w:ascii="Arial" w:hAnsi="Arial" w:cs="Arial"/>
                <w:sz w:val="18"/>
                <w:szCs w:val="18"/>
              </w:rPr>
              <w:t>tit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1710F2">
              <w:rPr>
                <w:rFonts w:ascii="Arial" w:hAnsi="Arial" w:cs="Arial"/>
                <w:sz w:val="18"/>
                <w:szCs w:val="18"/>
              </w:rPr>
              <w:t>lar</w:t>
            </w:r>
            <w:r w:rsidRPr="001710F2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de</w:t>
            </w:r>
            <w:r w:rsidRPr="001710F2">
              <w:rPr>
                <w:rFonts w:ascii="Arial" w:hAnsi="Arial" w:cs="Arial"/>
                <w:sz w:val="18"/>
                <w:szCs w:val="18"/>
              </w:rPr>
              <w:t>l</w:t>
            </w:r>
            <w:r w:rsidRPr="001710F2">
              <w:rPr>
                <w:rFonts w:ascii="Arial" w:hAnsi="Arial" w:cs="Arial"/>
                <w:spacing w:val="1"/>
                <w:sz w:val="18"/>
                <w:szCs w:val="18"/>
              </w:rPr>
              <w:t xml:space="preserve"> á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929BD" w14:textId="77777777" w:rsid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18"/>
                <w:szCs w:val="18"/>
              </w:rPr>
            </w:pPr>
          </w:p>
          <w:p w14:paraId="5D5304C3" w14:textId="77777777" w:rsidR="002E42D6" w:rsidRDefault="002E42D6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18"/>
                <w:szCs w:val="18"/>
              </w:rPr>
            </w:pPr>
          </w:p>
          <w:p w14:paraId="5EDB7C43" w14:textId="22E0237D" w:rsidR="002E42D6" w:rsidRPr="001710F2" w:rsidRDefault="002E42D6" w:rsidP="002E42D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0A09" w:rsidRPr="007A0A09" w14:paraId="09C0B566" w14:textId="77777777" w:rsidTr="00FC5EDE">
        <w:trPr>
          <w:trHeight w:hRule="exact" w:val="31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7E97C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5299D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Fec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e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s</w:t>
            </w:r>
            <w:r w:rsidRPr="001710F2">
              <w:rPr>
                <w:rFonts w:ascii="Arial" w:hAnsi="Arial" w:cs="Arial"/>
                <w:sz w:val="18"/>
                <w:szCs w:val="18"/>
              </w:rPr>
              <w:t>cla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s</w:t>
            </w:r>
            <w:r w:rsidRPr="001710F2">
              <w:rPr>
                <w:rFonts w:ascii="Arial" w:hAnsi="Arial" w:cs="Arial"/>
                <w:sz w:val="18"/>
                <w:szCs w:val="18"/>
              </w:rPr>
              <w:t>if</w:t>
            </w:r>
            <w:r w:rsidRPr="001710F2">
              <w:rPr>
                <w:rFonts w:ascii="Arial" w:hAnsi="Arial" w:cs="Arial"/>
                <w:spacing w:val="-3"/>
                <w:sz w:val="18"/>
                <w:szCs w:val="18"/>
              </w:rPr>
              <w:t>i</w:t>
            </w:r>
            <w:r w:rsidRPr="001710F2">
              <w:rPr>
                <w:rFonts w:ascii="Arial" w:hAnsi="Arial" w:cs="Arial"/>
                <w:sz w:val="18"/>
                <w:szCs w:val="18"/>
              </w:rPr>
              <w:t>c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a</w:t>
            </w:r>
            <w:r w:rsidRPr="001710F2">
              <w:rPr>
                <w:rFonts w:ascii="Arial" w:hAnsi="Arial" w:cs="Arial"/>
                <w:sz w:val="18"/>
                <w:szCs w:val="18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745A3" w14:textId="33C33CAD" w:rsidR="007A0A09" w:rsidRDefault="006356CF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 de diciembre de 2022</w:t>
            </w:r>
          </w:p>
          <w:p w14:paraId="693E1267" w14:textId="77777777" w:rsidR="00F30C68" w:rsidRDefault="00F30C68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18"/>
                <w:szCs w:val="18"/>
              </w:rPr>
            </w:pPr>
          </w:p>
          <w:p w14:paraId="6ABA57A1" w14:textId="237B4170" w:rsidR="00F30C68" w:rsidRPr="001710F2" w:rsidRDefault="00F30C68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6133" w:rsidRPr="007A0A09" w14:paraId="23AC5701" w14:textId="77777777" w:rsidTr="00FC5EDE">
        <w:trPr>
          <w:trHeight w:hRule="exact" w:val="78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C61A8" w14:textId="10174EFE" w:rsidR="00FF6133" w:rsidRPr="007A0A09" w:rsidRDefault="00FF6133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B539A" w14:textId="511FC0AA" w:rsidR="00FF6133" w:rsidRPr="001710F2" w:rsidRDefault="00FF6133" w:rsidP="00FC5EDE">
            <w:pPr>
              <w:pStyle w:val="TableParagraph"/>
              <w:spacing w:before="2" w:line="190" w:lineRule="exact"/>
              <w:jc w:val="center"/>
              <w:rPr>
                <w:sz w:val="18"/>
                <w:szCs w:val="18"/>
              </w:rPr>
            </w:pPr>
            <w:r w:rsidRPr="001710F2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ar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1710F2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1710F2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cio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1710F2"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1710F2"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er</w:t>
            </w:r>
            <w:r w:rsidRPr="001710F2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ada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o c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fid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1710F2">
              <w:rPr>
                <w:rFonts w:ascii="Arial" w:eastAsia="Arial" w:hAnsi="Arial" w:cs="Arial"/>
                <w:spacing w:val="-4"/>
                <w:sz w:val="18"/>
                <w:szCs w:val="18"/>
              </w:rPr>
              <w:t>n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cial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33886" w14:textId="7A7424B0" w:rsidR="00FF6133" w:rsidRPr="001710F2" w:rsidRDefault="00451F4B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Placas de vehículos oficiales del H. Ayuntamiento de Centro, Tabasco.</w:t>
            </w:r>
          </w:p>
        </w:tc>
      </w:tr>
      <w:tr w:rsidR="007A0A09" w:rsidRPr="007A0A09" w14:paraId="5C0B1634" w14:textId="77777777" w:rsidTr="002E42D6">
        <w:trPr>
          <w:trHeight w:hRule="exact" w:val="201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BD1D6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DD909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Rúbr</w:t>
            </w:r>
            <w:r w:rsidRPr="001710F2">
              <w:rPr>
                <w:rFonts w:ascii="Arial" w:hAnsi="Arial" w:cs="Arial"/>
                <w:sz w:val="18"/>
                <w:szCs w:val="18"/>
              </w:rPr>
              <w:t>i</w:t>
            </w:r>
            <w:r w:rsidRPr="001710F2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1710F2">
              <w:rPr>
                <w:rFonts w:ascii="Arial" w:hAnsi="Arial" w:cs="Arial"/>
                <w:sz w:val="18"/>
                <w:szCs w:val="18"/>
              </w:rPr>
              <w:t>a y</w:t>
            </w:r>
            <w:r w:rsidRPr="001710F2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1710F2">
              <w:rPr>
                <w:rFonts w:ascii="Arial" w:hAnsi="Arial" w:cs="Arial"/>
                <w:sz w:val="18"/>
                <w:szCs w:val="18"/>
              </w:rPr>
              <w:t>c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arg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o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de</w:t>
            </w:r>
            <w:r w:rsidRPr="001710F2">
              <w:rPr>
                <w:rFonts w:ascii="Arial" w:hAnsi="Arial" w:cs="Arial"/>
                <w:sz w:val="18"/>
                <w:szCs w:val="18"/>
              </w:rPr>
              <w:t>l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1710F2">
              <w:rPr>
                <w:rFonts w:ascii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er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1710F2">
              <w:rPr>
                <w:rFonts w:ascii="Arial" w:hAnsi="Arial" w:cs="Arial"/>
                <w:sz w:val="18"/>
                <w:szCs w:val="18"/>
              </w:rPr>
              <w:t>id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r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púb</w:t>
            </w:r>
            <w:r w:rsidRPr="001710F2">
              <w:rPr>
                <w:rFonts w:ascii="Arial" w:hAnsi="Arial" w:cs="Arial"/>
                <w:sz w:val="18"/>
                <w:szCs w:val="18"/>
              </w:rPr>
              <w:t>li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c</w:t>
            </w:r>
            <w:r w:rsidRPr="001710F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E47FB" w14:textId="77777777" w:rsidR="007A0A09" w:rsidRDefault="007A0A09" w:rsidP="002E42D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93ED348" w14:textId="77777777" w:rsidR="002E42D6" w:rsidRDefault="002E42D6" w:rsidP="002E42D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3C1858" w14:textId="77777777" w:rsidR="002E42D6" w:rsidRDefault="002E42D6" w:rsidP="002E42D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E7EC1BB" w14:textId="77777777" w:rsidR="002E42D6" w:rsidRDefault="002E42D6" w:rsidP="002E42D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DDC2C4C" w14:textId="51089FB1" w:rsidR="002E42D6" w:rsidRDefault="002E42D6" w:rsidP="002E42D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Prof. Miguel Ramírez Frías</w:t>
            </w:r>
          </w:p>
          <w:p w14:paraId="036BDD07" w14:textId="2C827472" w:rsidR="002E42D6" w:rsidRPr="001710F2" w:rsidRDefault="002E42D6" w:rsidP="002E42D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Director</w:t>
            </w:r>
          </w:p>
        </w:tc>
      </w:tr>
    </w:tbl>
    <w:p w14:paraId="1AC6D5F6" w14:textId="77777777" w:rsidR="007A0A09" w:rsidRPr="002E42D6" w:rsidRDefault="007A0A09" w:rsidP="002E42D6">
      <w:pPr>
        <w:rPr>
          <w:lang w:val="es-ES"/>
        </w:rPr>
      </w:pPr>
    </w:p>
    <w:sectPr w:rsidR="007A0A09" w:rsidRPr="002E42D6" w:rsidSect="007A0A0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764DFE" w14:textId="77777777" w:rsidR="006D6B9A" w:rsidRDefault="006D6B9A" w:rsidP="00822F2E">
      <w:pPr>
        <w:spacing w:after="0" w:line="240" w:lineRule="auto"/>
      </w:pPr>
      <w:r>
        <w:separator/>
      </w:r>
    </w:p>
  </w:endnote>
  <w:endnote w:type="continuationSeparator" w:id="0">
    <w:p w14:paraId="75EBBC0C" w14:textId="77777777" w:rsidR="006D6B9A" w:rsidRDefault="006D6B9A" w:rsidP="00822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B2B7A8" w14:textId="77777777" w:rsidR="006D6B9A" w:rsidRDefault="006D6B9A" w:rsidP="00822F2E">
      <w:pPr>
        <w:spacing w:after="0" w:line="240" w:lineRule="auto"/>
      </w:pPr>
      <w:r>
        <w:separator/>
      </w:r>
    </w:p>
  </w:footnote>
  <w:footnote w:type="continuationSeparator" w:id="0">
    <w:p w14:paraId="74B437AF" w14:textId="77777777" w:rsidR="006D6B9A" w:rsidRDefault="006D6B9A" w:rsidP="00822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3673D" w14:textId="666D7677" w:rsidR="00822F2E" w:rsidRDefault="00CE58E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4C2B688A" wp14:editId="5DFF5E76">
          <wp:simplePos x="0" y="0"/>
          <wp:positionH relativeFrom="margin">
            <wp:posOffset>-518160</wp:posOffset>
          </wp:positionH>
          <wp:positionV relativeFrom="paragraph">
            <wp:posOffset>-234950</wp:posOffset>
          </wp:positionV>
          <wp:extent cx="971550" cy="798830"/>
          <wp:effectExtent l="0" t="0" r="0" b="127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ayuntamiento - copia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798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2FAEEAE" wp14:editId="60D81DE2">
          <wp:simplePos x="0" y="0"/>
          <wp:positionH relativeFrom="margin">
            <wp:posOffset>2374900</wp:posOffset>
          </wp:positionH>
          <wp:positionV relativeFrom="paragraph">
            <wp:posOffset>-268605</wp:posOffset>
          </wp:positionV>
          <wp:extent cx="861695" cy="829945"/>
          <wp:effectExtent l="0" t="0" r="0" b="825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ayuntamiento - copi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695" cy="829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4CD1C1DE" wp14:editId="7FBD165C">
          <wp:simplePos x="0" y="0"/>
          <wp:positionH relativeFrom="margin">
            <wp:posOffset>4549140</wp:posOffset>
          </wp:positionH>
          <wp:positionV relativeFrom="paragraph">
            <wp:posOffset>-201930</wp:posOffset>
          </wp:positionV>
          <wp:extent cx="1821180" cy="635635"/>
          <wp:effectExtent l="0" t="0" r="762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RASE NUEV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180" cy="635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A09"/>
    <w:rsid w:val="00031892"/>
    <w:rsid w:val="00032C0B"/>
    <w:rsid w:val="000D3F2B"/>
    <w:rsid w:val="001710F2"/>
    <w:rsid w:val="002E42D6"/>
    <w:rsid w:val="003165E7"/>
    <w:rsid w:val="0043447E"/>
    <w:rsid w:val="00451F4B"/>
    <w:rsid w:val="006356CF"/>
    <w:rsid w:val="006B3D65"/>
    <w:rsid w:val="006D6B9A"/>
    <w:rsid w:val="006E0DA9"/>
    <w:rsid w:val="007A0A09"/>
    <w:rsid w:val="00822F2E"/>
    <w:rsid w:val="008A16D0"/>
    <w:rsid w:val="008D375C"/>
    <w:rsid w:val="008E24F6"/>
    <w:rsid w:val="00B77438"/>
    <w:rsid w:val="00CE58EC"/>
    <w:rsid w:val="00D3419D"/>
    <w:rsid w:val="00E11B20"/>
    <w:rsid w:val="00F30C68"/>
    <w:rsid w:val="00FA6405"/>
    <w:rsid w:val="00FB7FA2"/>
    <w:rsid w:val="00FC5EDE"/>
    <w:rsid w:val="00FF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12F6D91"/>
  <w15:chartTrackingRefBased/>
  <w15:docId w15:val="{3CF60425-BF7C-4BF7-A014-04E665C6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A0A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7A0A09"/>
    <w:pPr>
      <w:autoSpaceDE w:val="0"/>
      <w:autoSpaceDN w:val="0"/>
      <w:adjustRightInd w:val="0"/>
      <w:spacing w:after="0" w:line="240" w:lineRule="auto"/>
      <w:ind w:left="102"/>
    </w:pPr>
    <w:rPr>
      <w:rFonts w:ascii="Arial" w:hAnsi="Arial" w:cs="Arial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0A09"/>
    <w:rPr>
      <w:rFonts w:ascii="Arial" w:hAnsi="Arial" w:cs="Arial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2F2E"/>
  </w:style>
  <w:style w:type="paragraph" w:styleId="Piedepgina">
    <w:name w:val="footer"/>
    <w:basedOn w:val="Normal"/>
    <w:link w:val="Piedepgina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C263A-874E-42D5-B4B7-BFE1073D1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193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CT-BENJAMIN</dc:creator>
  <cp:keywords/>
  <dc:description/>
  <cp:lastModifiedBy>carlos garcia</cp:lastModifiedBy>
  <cp:revision>16</cp:revision>
  <cp:lastPrinted>2020-08-13T19:12:00Z</cp:lastPrinted>
  <dcterms:created xsi:type="dcterms:W3CDTF">2020-08-13T16:02:00Z</dcterms:created>
  <dcterms:modified xsi:type="dcterms:W3CDTF">2020-08-18T17:15:00Z</dcterms:modified>
</cp:coreProperties>
</file>